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30" w:rsidRDefault="00326730" w:rsidP="00326730">
      <w:pPr>
        <w:rPr>
          <w:rFonts w:cs="Arial"/>
          <w:b/>
          <w:sz w:val="28"/>
          <w:szCs w:val="28"/>
        </w:rPr>
      </w:pPr>
    </w:p>
    <w:p w:rsidR="00993C8B" w:rsidRDefault="00464BF0" w:rsidP="0032673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Complete Equipment List</w:t>
      </w:r>
    </w:p>
    <w:p w:rsidR="00464BF0" w:rsidRDefault="00464BF0" w:rsidP="00464BF0"/>
    <w:p w:rsidR="00300D4C" w:rsidRPr="00300D4C" w:rsidRDefault="00300D4C" w:rsidP="00464BF0">
      <w:pPr>
        <w:rPr>
          <w:b/>
        </w:rPr>
      </w:pPr>
      <w:r w:rsidRPr="00300D4C">
        <w:rPr>
          <w:b/>
        </w:rPr>
        <w:t>Vertical Machining Centers</w:t>
      </w:r>
    </w:p>
    <w:p w:rsidR="00300D4C" w:rsidRDefault="00464BF0" w:rsidP="00300D4C">
      <w:pPr>
        <w:pStyle w:val="ListParagraph"/>
        <w:numPr>
          <w:ilvl w:val="0"/>
          <w:numId w:val="4"/>
        </w:numPr>
      </w:pPr>
      <w:r>
        <w:t>Doosan 5020</w:t>
      </w:r>
    </w:p>
    <w:p w:rsidR="00464BF0" w:rsidRDefault="00464BF0" w:rsidP="00464BF0">
      <w:pPr>
        <w:pStyle w:val="ListParagraph"/>
        <w:numPr>
          <w:ilvl w:val="0"/>
          <w:numId w:val="4"/>
        </w:numPr>
      </w:pPr>
      <w:r>
        <w:t>Doosan 5025/50</w:t>
      </w:r>
    </w:p>
    <w:p w:rsidR="00464BF0" w:rsidRDefault="00464BF0" w:rsidP="00464BF0">
      <w:pPr>
        <w:pStyle w:val="ListParagraph"/>
        <w:numPr>
          <w:ilvl w:val="0"/>
          <w:numId w:val="4"/>
        </w:numPr>
      </w:pPr>
      <w:r>
        <w:t>OKK MCV 460</w:t>
      </w:r>
    </w:p>
    <w:p w:rsidR="00300D4C" w:rsidRDefault="00300D4C" w:rsidP="00300D4C">
      <w:pPr>
        <w:pStyle w:val="ListParagraph"/>
        <w:ind w:left="360"/>
      </w:pPr>
    </w:p>
    <w:p w:rsidR="00300D4C" w:rsidRPr="00300D4C" w:rsidRDefault="00300D4C" w:rsidP="00300D4C">
      <w:pPr>
        <w:rPr>
          <w:b/>
        </w:rPr>
      </w:pPr>
      <w:r w:rsidRPr="00300D4C">
        <w:rPr>
          <w:b/>
        </w:rPr>
        <w:t>Turning Centers</w:t>
      </w:r>
    </w:p>
    <w:p w:rsidR="00464BF0" w:rsidRDefault="00464BF0" w:rsidP="00464BF0">
      <w:pPr>
        <w:pStyle w:val="ListParagraph"/>
        <w:numPr>
          <w:ilvl w:val="0"/>
          <w:numId w:val="4"/>
        </w:numPr>
      </w:pPr>
      <w:r>
        <w:t>Mazak QT300</w:t>
      </w:r>
    </w:p>
    <w:p w:rsidR="00464BF0" w:rsidRDefault="00464BF0" w:rsidP="00464BF0">
      <w:pPr>
        <w:pStyle w:val="ListParagraph"/>
        <w:numPr>
          <w:ilvl w:val="0"/>
          <w:numId w:val="4"/>
        </w:numPr>
      </w:pPr>
      <w:proofErr w:type="spellStart"/>
      <w:r>
        <w:t>Takamaz</w:t>
      </w:r>
      <w:proofErr w:type="spellEnd"/>
      <w:r>
        <w:t xml:space="preserve"> X-20 (2)</w:t>
      </w:r>
    </w:p>
    <w:p w:rsidR="00300D4C" w:rsidRDefault="00300D4C" w:rsidP="00300D4C">
      <w:pPr>
        <w:pStyle w:val="ListParagraph"/>
        <w:ind w:left="360"/>
      </w:pPr>
    </w:p>
    <w:p w:rsidR="00300D4C" w:rsidRPr="00300D4C" w:rsidRDefault="00300D4C" w:rsidP="00300D4C">
      <w:pPr>
        <w:rPr>
          <w:b/>
        </w:rPr>
      </w:pPr>
      <w:r w:rsidRPr="00300D4C">
        <w:rPr>
          <w:b/>
        </w:rPr>
        <w:t>Wire EDMs</w:t>
      </w:r>
    </w:p>
    <w:p w:rsidR="00464BF0" w:rsidRDefault="00464BF0" w:rsidP="00464BF0">
      <w:pPr>
        <w:pStyle w:val="ListParagraph"/>
        <w:numPr>
          <w:ilvl w:val="0"/>
          <w:numId w:val="4"/>
        </w:numPr>
      </w:pPr>
      <w:proofErr w:type="spellStart"/>
      <w:r>
        <w:t>Charmilles</w:t>
      </w:r>
      <w:proofErr w:type="spellEnd"/>
      <w:r>
        <w:t xml:space="preserve"> </w:t>
      </w:r>
      <w:proofErr w:type="spellStart"/>
      <w:r>
        <w:t>Robofil</w:t>
      </w:r>
      <w:proofErr w:type="spellEnd"/>
      <w:r>
        <w:t xml:space="preserve"> 240</w:t>
      </w:r>
    </w:p>
    <w:p w:rsidR="00464BF0" w:rsidRDefault="00464BF0" w:rsidP="00464BF0">
      <w:pPr>
        <w:pStyle w:val="ListParagraph"/>
        <w:numPr>
          <w:ilvl w:val="0"/>
          <w:numId w:val="4"/>
        </w:numPr>
      </w:pPr>
      <w:proofErr w:type="spellStart"/>
      <w:r>
        <w:t>Charmilles</w:t>
      </w:r>
      <w:proofErr w:type="spellEnd"/>
      <w:r>
        <w:t xml:space="preserve"> </w:t>
      </w:r>
      <w:proofErr w:type="spellStart"/>
      <w:r>
        <w:t>Robofil</w:t>
      </w:r>
      <w:proofErr w:type="spellEnd"/>
      <w:r>
        <w:t xml:space="preserve"> 310</w:t>
      </w:r>
    </w:p>
    <w:p w:rsidR="00300D4C" w:rsidRDefault="00300D4C" w:rsidP="00300D4C">
      <w:pPr>
        <w:pStyle w:val="ListParagraph"/>
        <w:ind w:left="360"/>
      </w:pPr>
    </w:p>
    <w:p w:rsidR="00300D4C" w:rsidRPr="00300D4C" w:rsidRDefault="00300D4C" w:rsidP="00300D4C">
      <w:pPr>
        <w:rPr>
          <w:b/>
        </w:rPr>
      </w:pPr>
      <w:r w:rsidRPr="00300D4C">
        <w:rPr>
          <w:b/>
        </w:rPr>
        <w:t>Production Saws</w:t>
      </w:r>
    </w:p>
    <w:p w:rsidR="00464BF0" w:rsidRDefault="00464BF0" w:rsidP="00464BF0">
      <w:pPr>
        <w:pStyle w:val="ListParagraph"/>
        <w:numPr>
          <w:ilvl w:val="0"/>
          <w:numId w:val="4"/>
        </w:numPr>
      </w:pPr>
      <w:r>
        <w:t xml:space="preserve">Do-All Production Saw </w:t>
      </w:r>
      <w:r w:rsidR="00300D4C">
        <w:t>(2)</w:t>
      </w:r>
    </w:p>
    <w:p w:rsidR="00300D4C" w:rsidRPr="00300D4C" w:rsidRDefault="00300D4C" w:rsidP="00300D4C">
      <w:pPr>
        <w:pStyle w:val="ListParagraph"/>
        <w:ind w:left="360"/>
        <w:rPr>
          <w:b/>
        </w:rPr>
      </w:pPr>
    </w:p>
    <w:p w:rsidR="00300D4C" w:rsidRPr="00300D4C" w:rsidRDefault="00300D4C" w:rsidP="00300D4C">
      <w:pPr>
        <w:rPr>
          <w:b/>
        </w:rPr>
      </w:pPr>
      <w:r w:rsidRPr="00300D4C">
        <w:rPr>
          <w:b/>
        </w:rPr>
        <w:t>Inspection Equipment</w:t>
      </w:r>
    </w:p>
    <w:p w:rsidR="00464BF0" w:rsidRDefault="00464BF0" w:rsidP="00464BF0">
      <w:pPr>
        <w:pStyle w:val="ListParagraph"/>
        <w:numPr>
          <w:ilvl w:val="0"/>
          <w:numId w:val="4"/>
        </w:numPr>
      </w:pPr>
      <w:proofErr w:type="spellStart"/>
      <w:r>
        <w:t>Mitutoyo</w:t>
      </w:r>
      <w:proofErr w:type="spellEnd"/>
      <w:r>
        <w:t xml:space="preserve"> </w:t>
      </w:r>
      <w:proofErr w:type="spellStart"/>
      <w:r>
        <w:t>Crysta</w:t>
      </w:r>
      <w:proofErr w:type="spellEnd"/>
      <w:r>
        <w:t xml:space="preserve"> Apex S7106 CMM </w:t>
      </w:r>
    </w:p>
    <w:p w:rsidR="00300D4C" w:rsidRPr="00300D4C" w:rsidRDefault="00300D4C" w:rsidP="00300D4C">
      <w:pPr>
        <w:pStyle w:val="ListParagraph"/>
        <w:ind w:left="360"/>
        <w:rPr>
          <w:b/>
        </w:rPr>
      </w:pPr>
    </w:p>
    <w:p w:rsidR="00300D4C" w:rsidRPr="00300D4C" w:rsidRDefault="00300D4C" w:rsidP="00300D4C">
      <w:pPr>
        <w:rPr>
          <w:b/>
        </w:rPr>
      </w:pPr>
      <w:r w:rsidRPr="00300D4C">
        <w:rPr>
          <w:b/>
        </w:rPr>
        <w:t>Surface Grinder</w:t>
      </w:r>
    </w:p>
    <w:p w:rsidR="00326730" w:rsidRDefault="00464BF0" w:rsidP="00464BF0">
      <w:pPr>
        <w:pStyle w:val="ListParagraph"/>
        <w:numPr>
          <w:ilvl w:val="0"/>
          <w:numId w:val="4"/>
        </w:numPr>
      </w:pPr>
      <w:r>
        <w:t>Okamoto ACC 8.20 SST Surface Grinder</w:t>
      </w:r>
    </w:p>
    <w:p w:rsidR="00326730" w:rsidRDefault="00326730" w:rsidP="00326730"/>
    <w:p w:rsidR="00300D4C" w:rsidRDefault="00300D4C" w:rsidP="00326730"/>
    <w:p w:rsidR="00300D4C" w:rsidRDefault="00300D4C" w:rsidP="00326730"/>
    <w:p w:rsidR="00300D4C" w:rsidRPr="00326730" w:rsidRDefault="00106D8B" w:rsidP="00326730">
      <w:r>
        <w:t>Please s</w:t>
      </w:r>
      <w:bookmarkStart w:id="0" w:name="_GoBack"/>
      <w:bookmarkEnd w:id="0"/>
      <w:r w:rsidR="00300D4C">
        <w:t>ee website for equipment specifications.</w:t>
      </w:r>
    </w:p>
    <w:p w:rsidR="00326730" w:rsidRDefault="00326730" w:rsidP="00326730"/>
    <w:p w:rsidR="00464BF0" w:rsidRPr="00326730" w:rsidRDefault="00326730" w:rsidP="00326730">
      <w:pPr>
        <w:tabs>
          <w:tab w:val="left" w:pos="3435"/>
        </w:tabs>
      </w:pPr>
      <w:r>
        <w:tab/>
      </w:r>
    </w:p>
    <w:sectPr w:rsidR="00464BF0" w:rsidRPr="003267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7E" w:rsidRDefault="000D747E" w:rsidP="00464BF0">
      <w:r>
        <w:separator/>
      </w:r>
    </w:p>
  </w:endnote>
  <w:endnote w:type="continuationSeparator" w:id="0">
    <w:p w:rsidR="000D747E" w:rsidRDefault="000D747E" w:rsidP="0046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7E" w:rsidRDefault="000D747E" w:rsidP="00464BF0">
      <w:r>
        <w:separator/>
      </w:r>
    </w:p>
  </w:footnote>
  <w:footnote w:type="continuationSeparator" w:id="0">
    <w:p w:rsidR="000D747E" w:rsidRDefault="000D747E" w:rsidP="00464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F0" w:rsidRPr="00464BF0" w:rsidRDefault="00464BF0" w:rsidP="00464BF0">
    <w:pPr>
      <w:pStyle w:val="Header"/>
      <w:rPr>
        <w:rFonts w:cs="Arial"/>
        <w:b/>
        <w:sz w:val="32"/>
        <w:szCs w:val="32"/>
      </w:rPr>
    </w:pPr>
    <w:r>
      <w:rPr>
        <w:noProof/>
      </w:rPr>
      <w:drawing>
        <wp:inline distT="0" distB="0" distL="0" distR="0" wp14:anchorId="2D9C9341" wp14:editId="6AC9F529">
          <wp:extent cx="1609129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5c35_4036223c5d4344e790fa35872b1dda5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610" cy="81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04B"/>
    <w:multiLevelType w:val="hybridMultilevel"/>
    <w:tmpl w:val="D198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D154A0"/>
    <w:multiLevelType w:val="multilevel"/>
    <w:tmpl w:val="A9B0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33BE0"/>
    <w:multiLevelType w:val="hybridMultilevel"/>
    <w:tmpl w:val="996A1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5F336F"/>
    <w:multiLevelType w:val="multilevel"/>
    <w:tmpl w:val="E5A8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03"/>
    <w:rsid w:val="000D747E"/>
    <w:rsid w:val="00106D8B"/>
    <w:rsid w:val="001E54AA"/>
    <w:rsid w:val="00215BEB"/>
    <w:rsid w:val="00300D4C"/>
    <w:rsid w:val="0031624F"/>
    <w:rsid w:val="00326730"/>
    <w:rsid w:val="00464BF0"/>
    <w:rsid w:val="0058545E"/>
    <w:rsid w:val="005E0178"/>
    <w:rsid w:val="00877372"/>
    <w:rsid w:val="008C3B9B"/>
    <w:rsid w:val="008F7B04"/>
    <w:rsid w:val="009832E1"/>
    <w:rsid w:val="00993C8B"/>
    <w:rsid w:val="00D96503"/>
    <w:rsid w:val="00E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F0"/>
    <w:pPr>
      <w:spacing w:after="0" w:line="240" w:lineRule="auto"/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EB4C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D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45E"/>
    <w:pPr>
      <w:ind w:left="720"/>
    </w:pPr>
  </w:style>
  <w:style w:type="character" w:styleId="Hyperlink">
    <w:name w:val="Hyperlink"/>
    <w:basedOn w:val="DefaultParagraphFont"/>
    <w:uiPriority w:val="99"/>
    <w:unhideWhenUsed/>
    <w:rsid w:val="001E5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3B9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624F"/>
    <w:rPr>
      <w:color w:val="800080" w:themeColor="followedHyperlink"/>
      <w:u w:val="single"/>
    </w:rPr>
  </w:style>
  <w:style w:type="character" w:customStyle="1" w:styleId="note">
    <w:name w:val="note"/>
    <w:basedOn w:val="DefaultParagraphFont"/>
    <w:rsid w:val="00EB4C59"/>
  </w:style>
  <w:style w:type="character" w:customStyle="1" w:styleId="Heading1Char">
    <w:name w:val="Heading 1 Char"/>
    <w:basedOn w:val="DefaultParagraphFont"/>
    <w:link w:val="Heading1"/>
    <w:uiPriority w:val="9"/>
    <w:rsid w:val="00EB4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B4C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ng-scope">
    <w:name w:val="ng-scope"/>
    <w:basedOn w:val="Normal"/>
    <w:rsid w:val="00215BE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15B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F0"/>
  </w:style>
  <w:style w:type="paragraph" w:styleId="Footer">
    <w:name w:val="footer"/>
    <w:basedOn w:val="Normal"/>
    <w:link w:val="FooterChar"/>
    <w:uiPriority w:val="99"/>
    <w:unhideWhenUsed/>
    <w:rsid w:val="00464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BF0"/>
  </w:style>
  <w:style w:type="character" w:customStyle="1" w:styleId="Heading2Char">
    <w:name w:val="Heading 2 Char"/>
    <w:basedOn w:val="DefaultParagraphFont"/>
    <w:link w:val="Heading2"/>
    <w:uiPriority w:val="9"/>
    <w:semiHidden/>
    <w:rsid w:val="00300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_7"/>
    <w:basedOn w:val="Normal"/>
    <w:rsid w:val="00300D4C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F0"/>
    <w:pPr>
      <w:spacing w:after="0" w:line="240" w:lineRule="auto"/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EB4C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D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45E"/>
    <w:pPr>
      <w:ind w:left="720"/>
    </w:pPr>
  </w:style>
  <w:style w:type="character" w:styleId="Hyperlink">
    <w:name w:val="Hyperlink"/>
    <w:basedOn w:val="DefaultParagraphFont"/>
    <w:uiPriority w:val="99"/>
    <w:unhideWhenUsed/>
    <w:rsid w:val="001E5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3B9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624F"/>
    <w:rPr>
      <w:color w:val="800080" w:themeColor="followedHyperlink"/>
      <w:u w:val="single"/>
    </w:rPr>
  </w:style>
  <w:style w:type="character" w:customStyle="1" w:styleId="note">
    <w:name w:val="note"/>
    <w:basedOn w:val="DefaultParagraphFont"/>
    <w:rsid w:val="00EB4C59"/>
  </w:style>
  <w:style w:type="character" w:customStyle="1" w:styleId="Heading1Char">
    <w:name w:val="Heading 1 Char"/>
    <w:basedOn w:val="DefaultParagraphFont"/>
    <w:link w:val="Heading1"/>
    <w:uiPriority w:val="9"/>
    <w:rsid w:val="00EB4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B4C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ng-scope">
    <w:name w:val="ng-scope"/>
    <w:basedOn w:val="Normal"/>
    <w:rsid w:val="00215BE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15B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F0"/>
  </w:style>
  <w:style w:type="paragraph" w:styleId="Footer">
    <w:name w:val="footer"/>
    <w:basedOn w:val="Normal"/>
    <w:link w:val="FooterChar"/>
    <w:uiPriority w:val="99"/>
    <w:unhideWhenUsed/>
    <w:rsid w:val="00464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BF0"/>
  </w:style>
  <w:style w:type="character" w:customStyle="1" w:styleId="Heading2Char">
    <w:name w:val="Heading 2 Char"/>
    <w:basedOn w:val="DefaultParagraphFont"/>
    <w:link w:val="Heading2"/>
    <w:uiPriority w:val="9"/>
    <w:semiHidden/>
    <w:rsid w:val="00300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_7"/>
    <w:basedOn w:val="Normal"/>
    <w:rsid w:val="00300D4C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2016-01-21T03:35:00Z</dcterms:created>
  <dcterms:modified xsi:type="dcterms:W3CDTF">2016-01-21T03:51:00Z</dcterms:modified>
</cp:coreProperties>
</file>